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984C" w14:textId="0429AC5E" w:rsidR="0031190C" w:rsidRPr="007669BE" w:rsidRDefault="009A0E09">
      <w:pPr>
        <w:rPr>
          <w:sz w:val="24"/>
          <w:szCs w:val="24"/>
        </w:rPr>
      </w:pPr>
      <w:r w:rsidRPr="007669BE">
        <w:rPr>
          <w:sz w:val="24"/>
          <w:szCs w:val="24"/>
        </w:rPr>
        <w:t>Fraternità ______________________</w:t>
      </w:r>
    </w:p>
    <w:p w14:paraId="49BD648E" w14:textId="385B4F74" w:rsidR="009A0E09" w:rsidRDefault="009A0E09">
      <w:pPr>
        <w:rPr>
          <w:sz w:val="24"/>
          <w:szCs w:val="24"/>
        </w:rPr>
      </w:pPr>
      <w:r w:rsidRPr="007669BE">
        <w:rPr>
          <w:sz w:val="24"/>
          <w:szCs w:val="24"/>
        </w:rPr>
        <w:t>(</w:t>
      </w:r>
      <w:proofErr w:type="gramStart"/>
      <w:r w:rsidRPr="007669BE">
        <w:rPr>
          <w:sz w:val="24"/>
          <w:szCs w:val="24"/>
        </w:rPr>
        <w:t xml:space="preserve">data)   </w:t>
      </w:r>
      <w:proofErr w:type="gramEnd"/>
      <w:r w:rsidRPr="007669BE">
        <w:rPr>
          <w:sz w:val="24"/>
          <w:szCs w:val="24"/>
        </w:rPr>
        <w:t xml:space="preserve">     ______________________</w:t>
      </w:r>
    </w:p>
    <w:p w14:paraId="15DA4F0A" w14:textId="77777777" w:rsidR="001B7BD9" w:rsidRPr="007669BE" w:rsidRDefault="001B7BD9">
      <w:pPr>
        <w:rPr>
          <w:sz w:val="24"/>
          <w:szCs w:val="24"/>
        </w:rPr>
      </w:pPr>
    </w:p>
    <w:p w14:paraId="49CB8802" w14:textId="54B86099" w:rsidR="009A0E09" w:rsidRPr="007669BE" w:rsidRDefault="009A0E09" w:rsidP="007669BE">
      <w:pPr>
        <w:tabs>
          <w:tab w:val="left" w:pos="4678"/>
        </w:tabs>
        <w:ind w:left="4536" w:hanging="567"/>
        <w:rPr>
          <w:sz w:val="24"/>
          <w:szCs w:val="24"/>
        </w:rPr>
      </w:pPr>
      <w:r w:rsidRPr="007669BE">
        <w:rPr>
          <w:sz w:val="24"/>
          <w:szCs w:val="24"/>
        </w:rPr>
        <w:tab/>
        <w:t xml:space="preserve">Al Ministro Provinciale </w:t>
      </w:r>
      <w:r w:rsidR="0001554F" w:rsidRPr="007669BE">
        <w:rPr>
          <w:sz w:val="24"/>
          <w:szCs w:val="24"/>
        </w:rPr>
        <w:t>p.</w:t>
      </w:r>
      <w:r w:rsidRPr="007669BE">
        <w:rPr>
          <w:sz w:val="24"/>
          <w:szCs w:val="24"/>
        </w:rPr>
        <w:t xml:space="preserve">    ____________________</w:t>
      </w:r>
      <w:r w:rsidRPr="007669BE">
        <w:rPr>
          <w:sz w:val="24"/>
          <w:szCs w:val="24"/>
        </w:rPr>
        <w:br/>
        <w:t xml:space="preserve">e p.c. </w:t>
      </w:r>
      <w:r w:rsidRPr="007669BE">
        <w:rPr>
          <w:sz w:val="24"/>
          <w:szCs w:val="24"/>
        </w:rPr>
        <w:br/>
        <w:t xml:space="preserve">all’Assistente Regionale </w:t>
      </w:r>
      <w:r w:rsidR="0001554F" w:rsidRPr="007669BE">
        <w:rPr>
          <w:sz w:val="24"/>
          <w:szCs w:val="24"/>
        </w:rPr>
        <w:t>p.</w:t>
      </w:r>
      <w:r w:rsidRPr="007669BE">
        <w:rPr>
          <w:sz w:val="24"/>
          <w:szCs w:val="24"/>
        </w:rPr>
        <w:t xml:space="preserve">   ____________________</w:t>
      </w:r>
      <w:r w:rsidRPr="007669BE">
        <w:rPr>
          <w:sz w:val="24"/>
          <w:szCs w:val="24"/>
        </w:rPr>
        <w:br/>
        <w:t>e al Consiglio Regionale OFS</w:t>
      </w:r>
    </w:p>
    <w:p w14:paraId="66A85F60" w14:textId="77777777" w:rsidR="009A0E09" w:rsidRPr="007669BE" w:rsidRDefault="009A0E09" w:rsidP="009A0E09">
      <w:pPr>
        <w:tabs>
          <w:tab w:val="left" w:pos="4820"/>
        </w:tabs>
        <w:rPr>
          <w:sz w:val="24"/>
          <w:szCs w:val="24"/>
        </w:rPr>
      </w:pPr>
    </w:p>
    <w:p w14:paraId="498F728A" w14:textId="77777777" w:rsidR="009A0E09" w:rsidRPr="007669BE" w:rsidRDefault="009A0E09" w:rsidP="009A0E09">
      <w:pPr>
        <w:tabs>
          <w:tab w:val="left" w:pos="4820"/>
        </w:tabs>
        <w:rPr>
          <w:sz w:val="24"/>
          <w:szCs w:val="24"/>
        </w:rPr>
      </w:pPr>
    </w:p>
    <w:p w14:paraId="0E1DDFCF" w14:textId="2FAF1D7B" w:rsidR="0001554F" w:rsidRPr="007669BE" w:rsidRDefault="0001554F" w:rsidP="00210E99">
      <w:pPr>
        <w:tabs>
          <w:tab w:val="left" w:pos="4820"/>
        </w:tabs>
        <w:jc w:val="both"/>
        <w:rPr>
          <w:sz w:val="24"/>
          <w:szCs w:val="24"/>
        </w:rPr>
      </w:pPr>
      <w:r w:rsidRPr="007669BE">
        <w:rPr>
          <w:sz w:val="24"/>
          <w:szCs w:val="24"/>
        </w:rPr>
        <w:t>In virtù della “comunione vitale reciproca” (</w:t>
      </w:r>
      <w:r w:rsidRPr="00370294">
        <w:rPr>
          <w:i/>
          <w:iCs/>
          <w:sz w:val="24"/>
          <w:szCs w:val="24"/>
        </w:rPr>
        <w:t>Reg. 1</w:t>
      </w:r>
      <w:r w:rsidRPr="007669BE">
        <w:rPr>
          <w:sz w:val="24"/>
          <w:szCs w:val="24"/>
        </w:rPr>
        <w:t>) che caratterizza la nostra appartenenza all’unica famiglia francescana</w:t>
      </w:r>
      <w:r w:rsidR="007669BE">
        <w:rPr>
          <w:sz w:val="24"/>
          <w:szCs w:val="24"/>
        </w:rPr>
        <w:t xml:space="preserve"> e </w:t>
      </w:r>
      <w:r w:rsidRPr="007669BE">
        <w:rPr>
          <w:sz w:val="24"/>
          <w:szCs w:val="24"/>
        </w:rPr>
        <w:t>che affida ai Superiori dei primi ordini la responsabilità di assicurare l’assistenza spirituale alle fraternità OFS di ogni livello come elemento fondamentale di comunione (</w:t>
      </w:r>
      <w:r w:rsidRPr="00370294">
        <w:rPr>
          <w:i/>
          <w:iCs/>
          <w:sz w:val="24"/>
          <w:szCs w:val="24"/>
        </w:rPr>
        <w:t>CC</w:t>
      </w:r>
      <w:r w:rsidR="00370294">
        <w:rPr>
          <w:i/>
          <w:iCs/>
          <w:sz w:val="24"/>
          <w:szCs w:val="24"/>
        </w:rPr>
        <w:t>.</w:t>
      </w:r>
      <w:r w:rsidRPr="00370294">
        <w:rPr>
          <w:i/>
          <w:iCs/>
          <w:sz w:val="24"/>
          <w:szCs w:val="24"/>
        </w:rPr>
        <w:t>GG</w:t>
      </w:r>
      <w:r w:rsidR="00370294">
        <w:rPr>
          <w:i/>
          <w:iCs/>
          <w:sz w:val="24"/>
          <w:szCs w:val="24"/>
        </w:rPr>
        <w:t>.</w:t>
      </w:r>
      <w:r w:rsidRPr="00370294">
        <w:rPr>
          <w:i/>
          <w:iCs/>
          <w:sz w:val="24"/>
          <w:szCs w:val="24"/>
        </w:rPr>
        <w:t xml:space="preserve"> 89,1</w:t>
      </w:r>
      <w:r w:rsidRPr="007669BE">
        <w:rPr>
          <w:sz w:val="24"/>
          <w:szCs w:val="24"/>
        </w:rPr>
        <w:t>)</w:t>
      </w:r>
      <w:r w:rsidR="00E00EF2" w:rsidRPr="007669BE">
        <w:rPr>
          <w:sz w:val="24"/>
          <w:szCs w:val="24"/>
        </w:rPr>
        <w:t>, siamo a chiedervi l’a</w:t>
      </w:r>
      <w:r w:rsidR="00FC5E7B">
        <w:rPr>
          <w:sz w:val="24"/>
          <w:szCs w:val="24"/>
        </w:rPr>
        <w:t>ssegna</w:t>
      </w:r>
      <w:r w:rsidR="00E00EF2" w:rsidRPr="007669BE">
        <w:rPr>
          <w:sz w:val="24"/>
          <w:szCs w:val="24"/>
        </w:rPr>
        <w:t xml:space="preserve">zione di un assistente spirituale </w:t>
      </w:r>
      <w:r w:rsidR="00FC5E7B">
        <w:rPr>
          <w:sz w:val="24"/>
          <w:szCs w:val="24"/>
        </w:rPr>
        <w:t>al</w:t>
      </w:r>
      <w:r w:rsidR="00E00EF2" w:rsidRPr="007669BE">
        <w:rPr>
          <w:sz w:val="24"/>
          <w:szCs w:val="24"/>
        </w:rPr>
        <w:t>la nostra fraternità.</w:t>
      </w:r>
    </w:p>
    <w:p w14:paraId="4460BFD7" w14:textId="092D0C30" w:rsidR="007669BE" w:rsidRDefault="00E00EF2" w:rsidP="00210E99">
      <w:pPr>
        <w:tabs>
          <w:tab w:val="left" w:pos="4820"/>
        </w:tabs>
        <w:jc w:val="both"/>
        <w:rPr>
          <w:sz w:val="24"/>
          <w:szCs w:val="24"/>
        </w:rPr>
      </w:pPr>
      <w:r w:rsidRPr="007669BE">
        <w:rPr>
          <w:sz w:val="24"/>
          <w:szCs w:val="24"/>
        </w:rPr>
        <w:t>In relazione a questo ci permettiamo di proporre alcuni possibili nomi</w:t>
      </w:r>
      <w:r w:rsidR="00FC5E7B">
        <w:rPr>
          <w:sz w:val="24"/>
          <w:szCs w:val="24"/>
        </w:rPr>
        <w:t>nativi</w:t>
      </w:r>
      <w:r w:rsidRPr="007669BE">
        <w:rPr>
          <w:sz w:val="24"/>
          <w:szCs w:val="24"/>
        </w:rPr>
        <w:t>, la cui disponibilità abbiamo già sondato, assicurando che la scelta che verrà operata sarà comunque accolta come un dono per il cammino della nostra fraternità.</w:t>
      </w:r>
    </w:p>
    <w:p w14:paraId="5A8D2FB3" w14:textId="4EAC6FD9" w:rsidR="007669BE" w:rsidRPr="007669BE" w:rsidRDefault="007669BE" w:rsidP="00210E99">
      <w:pPr>
        <w:tabs>
          <w:tab w:val="left" w:pos="4820"/>
        </w:tabs>
        <w:jc w:val="both"/>
        <w:rPr>
          <w:sz w:val="24"/>
          <w:szCs w:val="24"/>
        </w:rPr>
      </w:pPr>
    </w:p>
    <w:p w14:paraId="05B93858" w14:textId="3AD71926" w:rsidR="00E00EF2" w:rsidRPr="007669BE" w:rsidRDefault="00E00EF2" w:rsidP="00E00EF2">
      <w:pPr>
        <w:pStyle w:val="Paragrafoelenco"/>
        <w:numPr>
          <w:ilvl w:val="0"/>
          <w:numId w:val="1"/>
        </w:numPr>
        <w:tabs>
          <w:tab w:val="left" w:pos="4820"/>
        </w:tabs>
        <w:rPr>
          <w:sz w:val="24"/>
          <w:szCs w:val="24"/>
        </w:rPr>
      </w:pPr>
      <w:r w:rsidRPr="007669BE">
        <w:rPr>
          <w:sz w:val="24"/>
          <w:szCs w:val="24"/>
        </w:rPr>
        <w:t>_______________________</w:t>
      </w:r>
    </w:p>
    <w:p w14:paraId="573ADE5D" w14:textId="08C3D773" w:rsidR="00E00EF2" w:rsidRPr="007669BE" w:rsidRDefault="00E00EF2" w:rsidP="00E00EF2">
      <w:pPr>
        <w:pStyle w:val="Paragrafoelenco"/>
        <w:numPr>
          <w:ilvl w:val="0"/>
          <w:numId w:val="1"/>
        </w:numPr>
        <w:tabs>
          <w:tab w:val="left" w:pos="4820"/>
        </w:tabs>
        <w:rPr>
          <w:sz w:val="24"/>
          <w:szCs w:val="24"/>
        </w:rPr>
      </w:pPr>
      <w:r w:rsidRPr="007669BE">
        <w:rPr>
          <w:sz w:val="24"/>
          <w:szCs w:val="24"/>
        </w:rPr>
        <w:t>_______________________</w:t>
      </w:r>
    </w:p>
    <w:p w14:paraId="46E691AC" w14:textId="4172BEDD" w:rsidR="00E00EF2" w:rsidRPr="007669BE" w:rsidRDefault="00E00EF2" w:rsidP="00E00EF2">
      <w:pPr>
        <w:pStyle w:val="Paragrafoelenco"/>
        <w:numPr>
          <w:ilvl w:val="0"/>
          <w:numId w:val="1"/>
        </w:numPr>
        <w:tabs>
          <w:tab w:val="left" w:pos="4820"/>
        </w:tabs>
        <w:rPr>
          <w:sz w:val="24"/>
          <w:szCs w:val="24"/>
        </w:rPr>
      </w:pPr>
      <w:r w:rsidRPr="007669BE">
        <w:rPr>
          <w:sz w:val="24"/>
          <w:szCs w:val="24"/>
        </w:rPr>
        <w:t>_______________________</w:t>
      </w:r>
    </w:p>
    <w:p w14:paraId="43BA3264" w14:textId="77777777" w:rsidR="00210E99" w:rsidRPr="007669BE" w:rsidRDefault="00210E99" w:rsidP="00210E99">
      <w:pPr>
        <w:tabs>
          <w:tab w:val="left" w:pos="4820"/>
        </w:tabs>
        <w:rPr>
          <w:sz w:val="24"/>
          <w:szCs w:val="24"/>
        </w:rPr>
      </w:pPr>
    </w:p>
    <w:p w14:paraId="1D6CE852" w14:textId="77777777" w:rsidR="007669BE" w:rsidRDefault="007669BE" w:rsidP="00210E99">
      <w:pPr>
        <w:tabs>
          <w:tab w:val="left" w:pos="4820"/>
        </w:tabs>
        <w:rPr>
          <w:sz w:val="24"/>
          <w:szCs w:val="24"/>
        </w:rPr>
      </w:pPr>
    </w:p>
    <w:p w14:paraId="5BF572C5" w14:textId="77777777" w:rsidR="00FD7392" w:rsidRDefault="00210E99" w:rsidP="00FD08C5">
      <w:pPr>
        <w:tabs>
          <w:tab w:val="left" w:pos="4820"/>
        </w:tabs>
        <w:rPr>
          <w:sz w:val="24"/>
          <w:szCs w:val="24"/>
        </w:rPr>
      </w:pPr>
      <w:r w:rsidRPr="007669BE">
        <w:rPr>
          <w:sz w:val="24"/>
          <w:szCs w:val="24"/>
        </w:rPr>
        <w:t>In attesa del vostro gradito riscontro</w:t>
      </w:r>
      <w:r w:rsidR="002B6220">
        <w:rPr>
          <w:sz w:val="24"/>
          <w:szCs w:val="24"/>
        </w:rPr>
        <w:t>,</w:t>
      </w:r>
      <w:r w:rsidRPr="007669BE">
        <w:rPr>
          <w:sz w:val="24"/>
          <w:szCs w:val="24"/>
        </w:rPr>
        <w:t xml:space="preserve"> auguriamo a voi e ai vostri confratelli</w:t>
      </w:r>
      <w:r w:rsidR="00FD08C5">
        <w:rPr>
          <w:sz w:val="24"/>
          <w:szCs w:val="24"/>
        </w:rPr>
        <w:t xml:space="preserve"> </w:t>
      </w:r>
    </w:p>
    <w:p w14:paraId="5AC07364" w14:textId="7AE91C73" w:rsidR="00210E99" w:rsidRDefault="00210E99" w:rsidP="00FD7392">
      <w:pPr>
        <w:tabs>
          <w:tab w:val="left" w:pos="4820"/>
        </w:tabs>
        <w:jc w:val="right"/>
        <w:rPr>
          <w:sz w:val="24"/>
          <w:szCs w:val="24"/>
        </w:rPr>
      </w:pPr>
      <w:r w:rsidRPr="007669BE">
        <w:rPr>
          <w:sz w:val="24"/>
          <w:szCs w:val="24"/>
        </w:rPr>
        <w:t xml:space="preserve">Pace e </w:t>
      </w:r>
      <w:proofErr w:type="gramStart"/>
      <w:r w:rsidRPr="007669BE">
        <w:rPr>
          <w:sz w:val="24"/>
          <w:szCs w:val="24"/>
        </w:rPr>
        <w:t>Bene !</w:t>
      </w:r>
      <w:proofErr w:type="gramEnd"/>
    </w:p>
    <w:p w14:paraId="76E36910" w14:textId="77777777" w:rsidR="00FD7392" w:rsidRDefault="00FD7392" w:rsidP="00FD7392">
      <w:pPr>
        <w:tabs>
          <w:tab w:val="left" w:pos="4820"/>
        </w:tabs>
        <w:jc w:val="right"/>
        <w:rPr>
          <w:sz w:val="24"/>
          <w:szCs w:val="24"/>
        </w:rPr>
      </w:pPr>
    </w:p>
    <w:p w14:paraId="75195607" w14:textId="77777777" w:rsidR="00FD08C5" w:rsidRDefault="00FD08C5" w:rsidP="00FD08C5">
      <w:pPr>
        <w:tabs>
          <w:tab w:val="left" w:pos="4820"/>
        </w:tabs>
        <w:rPr>
          <w:sz w:val="24"/>
          <w:szCs w:val="24"/>
        </w:rPr>
      </w:pPr>
    </w:p>
    <w:p w14:paraId="54BECF83" w14:textId="5BD63C3A" w:rsidR="00FD08C5" w:rsidRDefault="00FD08C5" w:rsidP="00FD08C5">
      <w:pPr>
        <w:tabs>
          <w:tab w:val="left" w:pos="48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nome del ministro)_______</w:t>
      </w:r>
    </w:p>
    <w:p w14:paraId="306FBE41" w14:textId="55F50F44" w:rsidR="00FD08C5" w:rsidRPr="007669BE" w:rsidRDefault="00FD08C5" w:rsidP="00FD08C5">
      <w:pPr>
        <w:tabs>
          <w:tab w:val="left" w:pos="48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Ministro della fraternità ______________</w:t>
      </w:r>
    </w:p>
    <w:p w14:paraId="268D9ED8" w14:textId="77777777" w:rsidR="00E00EF2" w:rsidRDefault="00E00EF2" w:rsidP="00E00EF2">
      <w:pPr>
        <w:tabs>
          <w:tab w:val="left" w:pos="4820"/>
        </w:tabs>
      </w:pPr>
    </w:p>
    <w:sectPr w:rsidR="00E00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73BB5"/>
    <w:multiLevelType w:val="hybridMultilevel"/>
    <w:tmpl w:val="ACB67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9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09"/>
    <w:rsid w:val="0001554F"/>
    <w:rsid w:val="001B7BD9"/>
    <w:rsid w:val="00210E99"/>
    <w:rsid w:val="002B6220"/>
    <w:rsid w:val="0031190C"/>
    <w:rsid w:val="00370294"/>
    <w:rsid w:val="003D5749"/>
    <w:rsid w:val="007669BE"/>
    <w:rsid w:val="009A0E09"/>
    <w:rsid w:val="00B47AAC"/>
    <w:rsid w:val="00E00EF2"/>
    <w:rsid w:val="00FC5E7B"/>
    <w:rsid w:val="00FD08C5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1A8F"/>
  <w15:chartTrackingRefBased/>
  <w15:docId w15:val="{D0F72BC6-6067-41A9-BEB5-50E752CD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Mambriani</dc:creator>
  <cp:keywords/>
  <dc:description/>
  <cp:lastModifiedBy>Vittorio Mambriani</cp:lastModifiedBy>
  <cp:revision>9</cp:revision>
  <dcterms:created xsi:type="dcterms:W3CDTF">2023-09-17T19:37:00Z</dcterms:created>
  <dcterms:modified xsi:type="dcterms:W3CDTF">2023-09-17T20:59:00Z</dcterms:modified>
</cp:coreProperties>
</file>